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46622A">
              <w:t>4</w:t>
            </w:r>
            <w:r w:rsidR="0078209F">
              <w:t xml:space="preserve"> </w:t>
            </w:r>
            <w:r w:rsidR="007A5396">
              <w:t xml:space="preserve">от </w:t>
            </w:r>
            <w:r w:rsidR="0046622A">
              <w:t>16.03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Default="0048327D" w:rsidP="0048327D">
      <w:pPr>
        <w:jc w:val="center"/>
      </w:pPr>
      <w:r>
        <w:t>СОВЕТ ВЕРХНЕКУБАНСКОГО СЕЛЬСКОГО ПОСЕЛЕНИЯ</w:t>
      </w:r>
    </w:p>
    <w:p w:rsidR="0048327D" w:rsidRDefault="0048327D" w:rsidP="0048327D">
      <w:pPr>
        <w:jc w:val="center"/>
      </w:pPr>
      <w:r>
        <w:t>НОВОКУБАНСКОГО РАЙОНА</w:t>
      </w: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  <w:r>
        <w:t>РЕШЕНИЕ</w:t>
      </w:r>
    </w:p>
    <w:p w:rsidR="0048327D" w:rsidRPr="001A4120" w:rsidRDefault="0048327D" w:rsidP="0048327D">
      <w:pPr>
        <w:rPr>
          <w:sz w:val="22"/>
          <w:szCs w:val="22"/>
        </w:rPr>
      </w:pPr>
      <w:r w:rsidRPr="001A4120">
        <w:rPr>
          <w:sz w:val="22"/>
          <w:szCs w:val="22"/>
        </w:rPr>
        <w:t xml:space="preserve">от </w:t>
      </w:r>
      <w:r w:rsidR="0046622A">
        <w:rPr>
          <w:sz w:val="22"/>
          <w:szCs w:val="22"/>
        </w:rPr>
        <w:t>16.03</w:t>
      </w:r>
      <w:r w:rsidRPr="001A4120">
        <w:rPr>
          <w:sz w:val="22"/>
          <w:szCs w:val="22"/>
        </w:rPr>
        <w:t>.2023  г</w:t>
      </w:r>
      <w:r w:rsidRPr="001A4120">
        <w:rPr>
          <w:sz w:val="22"/>
          <w:szCs w:val="22"/>
        </w:rPr>
        <w:tab/>
        <w:t xml:space="preserve">                                                                                                 № </w:t>
      </w:r>
      <w:r w:rsidR="0046622A">
        <w:rPr>
          <w:sz w:val="22"/>
          <w:szCs w:val="22"/>
        </w:rPr>
        <w:t>165</w:t>
      </w:r>
    </w:p>
    <w:p w:rsidR="0048327D" w:rsidRPr="001A4120" w:rsidRDefault="0048327D" w:rsidP="0048327D">
      <w:pPr>
        <w:rPr>
          <w:sz w:val="22"/>
          <w:szCs w:val="22"/>
        </w:rPr>
      </w:pPr>
    </w:p>
    <w:p w:rsidR="0048327D" w:rsidRDefault="0048327D" w:rsidP="0048327D">
      <w:pPr>
        <w:jc w:val="center"/>
      </w:pPr>
      <w:r>
        <w:t>х. Кирова</w:t>
      </w:r>
    </w:p>
    <w:p w:rsidR="0048327D" w:rsidRDefault="0048327D" w:rsidP="0048327D">
      <w:pPr>
        <w:jc w:val="center"/>
      </w:pPr>
    </w:p>
    <w:p w:rsidR="0048327D" w:rsidRDefault="0048327D" w:rsidP="0048327D"/>
    <w:p w:rsidR="0048327D" w:rsidRPr="0048327D" w:rsidRDefault="0048327D" w:rsidP="0048327D">
      <w:pPr>
        <w:jc w:val="both"/>
        <w:rPr>
          <w:sz w:val="22"/>
          <w:szCs w:val="22"/>
        </w:rPr>
      </w:pPr>
      <w:r w:rsidRPr="0048327D">
        <w:rPr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</w:t>
      </w:r>
      <w:r w:rsidR="0098201B">
        <w:rPr>
          <w:sz w:val="22"/>
          <w:szCs w:val="22"/>
        </w:rPr>
        <w:t>2</w:t>
      </w:r>
      <w:r w:rsidRPr="0048327D">
        <w:rPr>
          <w:sz w:val="22"/>
          <w:szCs w:val="22"/>
        </w:rPr>
        <w:t xml:space="preserve">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ab/>
        <w:t xml:space="preserve">В связи с изменением  расходной части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района, Совет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решил: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1.Внести в решение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следующие изменения и дополнения: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>1) общий объем доходов в сумме 36893,5 тысяч 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>2) общий объем расходов в сумме 37735,1 тысяч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3) верхний предел муниципального внутреннего долга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в сумме 0,00 тыс.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4)дефицит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Новокубанскеолго</w:t>
      </w:r>
      <w:proofErr w:type="spellEnd"/>
      <w:r w:rsidRPr="0098201B">
        <w:rPr>
          <w:sz w:val="22"/>
          <w:szCs w:val="22"/>
        </w:rPr>
        <w:t xml:space="preserve"> района 290,0 тысяч рублей.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   1.1. Приложение № 3 «Распределение бюджетных ассигнований по разделам, подразделам</w:t>
      </w:r>
      <w:r w:rsidRPr="0098201B">
        <w:rPr>
          <w:sz w:val="22"/>
          <w:szCs w:val="22"/>
        </w:rPr>
        <w:tab/>
        <w:t xml:space="preserve"> классификации расходов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</w:t>
      </w:r>
      <w:r w:rsidRPr="0098201B">
        <w:rPr>
          <w:sz w:val="22"/>
          <w:szCs w:val="22"/>
        </w:rPr>
        <w:tab/>
        <w:t xml:space="preserve"> 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год», изложить согласно приложению № 1 настоящего решения; 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1.2. </w:t>
      </w:r>
      <w:proofErr w:type="gramStart"/>
      <w:r w:rsidRPr="0098201B">
        <w:rPr>
          <w:sz w:val="22"/>
          <w:szCs w:val="22"/>
        </w:rPr>
        <w:t xml:space="preserve">Приложение № 4«Распределение бюджетных ассигнований по целевым статьям (муниципальным программам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изложить согласно приложению № 2 настоящего решения; </w:t>
      </w:r>
      <w:proofErr w:type="gramEnd"/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1.3 Приложение № 5 «Ведомственная структура  расходов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</w:t>
      </w:r>
      <w:r w:rsidRPr="0098201B">
        <w:rPr>
          <w:sz w:val="22"/>
          <w:szCs w:val="22"/>
        </w:rPr>
        <w:lastRenderedPageBreak/>
        <w:t xml:space="preserve">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 изложить согласно приложению № 3 настоящего решения;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2. </w:t>
      </w:r>
      <w:proofErr w:type="gramStart"/>
      <w:r w:rsidRPr="0098201B">
        <w:rPr>
          <w:sz w:val="22"/>
          <w:szCs w:val="22"/>
        </w:rPr>
        <w:t>Контроль за</w:t>
      </w:r>
      <w:proofErr w:type="gramEnd"/>
      <w:r w:rsidRPr="0098201B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48327D" w:rsidRDefault="0098201B" w:rsidP="0098201B">
      <w:r w:rsidRPr="0098201B">
        <w:rPr>
          <w:sz w:val="22"/>
          <w:szCs w:val="22"/>
        </w:rPr>
        <w:t xml:space="preserve">3.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района».</w:t>
      </w: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Глава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           Председатель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          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</w:t>
      </w:r>
      <w:proofErr w:type="spellStart"/>
      <w:r w:rsidRPr="0048327D">
        <w:rPr>
          <w:sz w:val="22"/>
          <w:szCs w:val="22"/>
        </w:rPr>
        <w:t>Лаптиева</w:t>
      </w:r>
      <w:proofErr w:type="spellEnd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44"/>
        <w:gridCol w:w="2150"/>
        <w:gridCol w:w="3973"/>
        <w:gridCol w:w="684"/>
        <w:gridCol w:w="433"/>
        <w:gridCol w:w="684"/>
        <w:gridCol w:w="1041"/>
      </w:tblGrid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FE1614" w:rsidRPr="00FE1614" w:rsidRDefault="00FE1614" w:rsidP="00E56E4B">
            <w:pPr>
              <w:jc w:val="right"/>
            </w:pPr>
            <w:r w:rsidRPr="00FE1614">
              <w:t>Приложение №</w:t>
            </w:r>
            <w:r w:rsidR="00E56E4B">
              <w:t xml:space="preserve"> 1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46622A">
            <w:pPr>
              <w:jc w:val="right"/>
            </w:pPr>
            <w:r w:rsidRPr="00FE1614">
              <w:t xml:space="preserve">от  </w:t>
            </w:r>
            <w:r w:rsidR="0046622A">
              <w:t>15.03</w:t>
            </w:r>
            <w:r w:rsidR="00E56E4B">
              <w:t>.2023  года   №  16</w:t>
            </w:r>
            <w:r w:rsidR="0046622A">
              <w:t>5</w:t>
            </w:r>
          </w:p>
        </w:tc>
      </w:tr>
      <w:tr w:rsidR="00FE1614" w:rsidRPr="00FE1614" w:rsidTr="00E56E4B">
        <w:trPr>
          <w:trHeight w:val="25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>Приложение № 3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"О бюджете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</w:t>
            </w:r>
            <w:proofErr w:type="gramStart"/>
            <w:r w:rsidRPr="00FE1614">
              <w:t>сельского</w:t>
            </w:r>
            <w:proofErr w:type="gram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 на 2023 год"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от 01.12.2022 года   № 155                   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>Распределение бюджетных ассигнований по разделам, подразделам</w:t>
            </w:r>
          </w:p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 xml:space="preserve">классификации расходов бюджета </w:t>
            </w:r>
            <w:proofErr w:type="spellStart"/>
            <w:r w:rsidRPr="00FE1614">
              <w:rPr>
                <w:b/>
                <w:bCs/>
              </w:rPr>
              <w:t>Верхнекубанского</w:t>
            </w:r>
            <w:proofErr w:type="spellEnd"/>
            <w:r w:rsidRPr="00FE1614">
              <w:rPr>
                <w:b/>
                <w:bCs/>
              </w:rPr>
              <w:t xml:space="preserve"> сельского поселения</w:t>
            </w:r>
          </w:p>
        </w:tc>
      </w:tr>
      <w:tr w:rsidR="00FE1614" w:rsidRPr="00FE1614" w:rsidTr="00E56E4B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Default="00FE1614" w:rsidP="00FE1614">
            <w:pPr>
              <w:jc w:val="center"/>
              <w:rPr>
                <w:b/>
                <w:bCs/>
              </w:rPr>
            </w:pPr>
            <w:proofErr w:type="spellStart"/>
            <w:r w:rsidRPr="00FE1614">
              <w:rPr>
                <w:b/>
                <w:bCs/>
              </w:rPr>
              <w:t>Новокубанского</w:t>
            </w:r>
            <w:proofErr w:type="spellEnd"/>
            <w:r w:rsidRPr="00FE1614">
              <w:rPr>
                <w:b/>
                <w:bCs/>
              </w:rPr>
              <w:t xml:space="preserve"> района на 2023 год</w:t>
            </w:r>
          </w:p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r w:rsidRPr="00FE1614">
              <w:t>(тыс. рублей)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№</w:t>
            </w:r>
          </w:p>
        </w:tc>
        <w:tc>
          <w:tcPr>
            <w:tcW w:w="612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Наименование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spellStart"/>
            <w:r w:rsidRPr="00FE1614"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gramStart"/>
            <w:r w:rsidRPr="00FE1614">
              <w:t>ПР</w:t>
            </w:r>
            <w:proofErr w:type="gramEnd"/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Сумма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hideMark/>
          </w:tcPr>
          <w:p w:rsidR="00FE1614" w:rsidRPr="00FE1614" w:rsidRDefault="00FE1614" w:rsidP="00FE1614">
            <w:proofErr w:type="gramStart"/>
            <w:r w:rsidRPr="00FE1614">
              <w:t>п</w:t>
            </w:r>
            <w:proofErr w:type="gramEnd"/>
            <w:r w:rsidRPr="00FE1614">
              <w:t>/п</w:t>
            </w:r>
          </w:p>
        </w:tc>
        <w:tc>
          <w:tcPr>
            <w:tcW w:w="6123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1117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684" w:type="dxa"/>
            <w:vMerge/>
            <w:hideMark/>
          </w:tcPr>
          <w:p w:rsidR="00FE1614" w:rsidRPr="00FE1614" w:rsidRDefault="00FE1614"/>
        </w:tc>
        <w:tc>
          <w:tcPr>
            <w:tcW w:w="1041" w:type="dxa"/>
            <w:vMerge/>
            <w:hideMark/>
          </w:tcPr>
          <w:p w:rsidR="00FE1614" w:rsidRPr="00FE1614" w:rsidRDefault="00FE1614"/>
        </w:tc>
      </w:tr>
      <w:tr w:rsidR="0046622A" w:rsidRPr="00FE1614" w:rsidTr="00E56E4B">
        <w:trPr>
          <w:trHeight w:val="39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37735,10</w:t>
            </w:r>
          </w:p>
        </w:tc>
      </w:tr>
      <w:tr w:rsidR="0046622A" w:rsidRPr="00FE1614" w:rsidTr="00E56E4B">
        <w:trPr>
          <w:trHeight w:val="42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1.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12995,60</w:t>
            </w:r>
          </w:p>
        </w:tc>
      </w:tr>
      <w:tr w:rsidR="0046622A" w:rsidRPr="00FE1614" w:rsidTr="0046622A">
        <w:trPr>
          <w:trHeight w:val="87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jc w:val="both"/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41" w:type="dxa"/>
            <w:vAlign w:val="bottom"/>
            <w:hideMark/>
          </w:tcPr>
          <w:p w:rsidR="0046622A" w:rsidRDefault="0046622A">
            <w:pPr>
              <w:jc w:val="right"/>
              <w:rPr>
                <w:sz w:val="24"/>
                <w:szCs w:val="24"/>
              </w:rPr>
            </w:pPr>
            <w:r>
              <w:t>962,7</w:t>
            </w:r>
          </w:p>
        </w:tc>
      </w:tr>
      <w:tr w:rsidR="0046622A" w:rsidRPr="00FE1614" w:rsidTr="0046622A">
        <w:trPr>
          <w:trHeight w:val="12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jc w:val="both"/>
              <w:rPr>
                <w:sz w:val="24"/>
                <w:szCs w:val="24"/>
              </w:rPr>
            </w:pPr>
            <w: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41" w:type="dxa"/>
            <w:vAlign w:val="bottom"/>
            <w:hideMark/>
          </w:tcPr>
          <w:p w:rsidR="0046622A" w:rsidRDefault="0046622A">
            <w:pPr>
              <w:jc w:val="right"/>
              <w:rPr>
                <w:sz w:val="24"/>
                <w:szCs w:val="24"/>
              </w:rPr>
            </w:pPr>
            <w:r>
              <w:t>5753,9</w:t>
            </w:r>
          </w:p>
        </w:tc>
      </w:tr>
      <w:tr w:rsidR="0046622A" w:rsidRPr="00FE1614" w:rsidTr="00E56E4B">
        <w:trPr>
          <w:trHeight w:val="63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lastRenderedPageBreak/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60,00</w:t>
            </w:r>
          </w:p>
        </w:tc>
      </w:tr>
      <w:tr w:rsidR="0046622A" w:rsidRPr="00FE1614" w:rsidTr="00E56E4B">
        <w:trPr>
          <w:trHeight w:val="315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jc w:val="both"/>
              <w:rPr>
                <w:sz w:val="24"/>
                <w:szCs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46622A" w:rsidRPr="00FE1614" w:rsidTr="00E56E4B">
        <w:trPr>
          <w:trHeight w:val="45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46622A" w:rsidRPr="00FE1614" w:rsidTr="0046622A">
        <w:trPr>
          <w:trHeight w:val="435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41" w:type="dxa"/>
            <w:noWrap/>
            <w:vAlign w:val="bottom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6119,0</w:t>
            </w:r>
          </w:p>
        </w:tc>
      </w:tr>
      <w:tr w:rsidR="0046622A" w:rsidRPr="00FE1614" w:rsidTr="00E56E4B">
        <w:trPr>
          <w:trHeight w:val="405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2.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296,60</w:t>
            </w:r>
          </w:p>
        </w:tc>
      </w:tr>
      <w:tr w:rsidR="0046622A" w:rsidRPr="00FE1614" w:rsidTr="00E56E4B">
        <w:trPr>
          <w:trHeight w:val="48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 xml:space="preserve">Мобилизационная и </w:t>
            </w:r>
            <w:proofErr w:type="spellStart"/>
            <w:r>
              <w:t>всевойсковая</w:t>
            </w:r>
            <w:proofErr w:type="spellEnd"/>
            <w:r>
              <w:t xml:space="preserve"> подготовка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296,60</w:t>
            </w:r>
          </w:p>
        </w:tc>
      </w:tr>
      <w:tr w:rsidR="0046622A" w:rsidRPr="00FE1614" w:rsidTr="00E56E4B">
        <w:trPr>
          <w:trHeight w:val="72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3.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665,00</w:t>
            </w:r>
          </w:p>
        </w:tc>
      </w:tr>
      <w:tr w:rsidR="0046622A" w:rsidRPr="00FE1614" w:rsidTr="00E56E4B">
        <w:trPr>
          <w:trHeight w:val="1005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665,00</w:t>
            </w:r>
          </w:p>
        </w:tc>
      </w:tr>
      <w:tr w:rsidR="0046622A" w:rsidRPr="00FE1614" w:rsidTr="00E56E4B">
        <w:trPr>
          <w:trHeight w:val="39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4.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4470,00</w:t>
            </w:r>
          </w:p>
        </w:tc>
      </w:tr>
      <w:tr w:rsidR="0046622A" w:rsidRPr="00FE1614" w:rsidTr="00E56E4B">
        <w:trPr>
          <w:trHeight w:val="405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4460,00</w:t>
            </w:r>
          </w:p>
        </w:tc>
      </w:tr>
      <w:tr w:rsidR="0046622A" w:rsidRPr="00FE1614" w:rsidTr="00E56E4B">
        <w:trPr>
          <w:trHeight w:val="825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46622A" w:rsidRPr="00FE1614" w:rsidTr="00E56E4B">
        <w:trPr>
          <w:trHeight w:val="555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5.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3612,90</w:t>
            </w:r>
          </w:p>
        </w:tc>
      </w:tr>
      <w:tr w:rsidR="0046622A" w:rsidRPr="00FE1614" w:rsidTr="00E56E4B">
        <w:trPr>
          <w:trHeight w:val="420"/>
        </w:trPr>
        <w:tc>
          <w:tcPr>
            <w:tcW w:w="944" w:type="dxa"/>
            <w:hideMark/>
          </w:tcPr>
          <w:p w:rsidR="0046622A" w:rsidRPr="00FE1614" w:rsidRDefault="0046622A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3235,50</w:t>
            </w:r>
          </w:p>
        </w:tc>
      </w:tr>
      <w:tr w:rsidR="0046622A" w:rsidRPr="00FE1614" w:rsidTr="00E56E4B">
        <w:trPr>
          <w:trHeight w:val="405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375,00</w:t>
            </w:r>
          </w:p>
        </w:tc>
      </w:tr>
      <w:tr w:rsidR="0046622A" w:rsidRPr="00FE1614" w:rsidTr="00E56E4B">
        <w:trPr>
          <w:trHeight w:val="72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2,40</w:t>
            </w:r>
          </w:p>
        </w:tc>
      </w:tr>
      <w:tr w:rsidR="0046622A" w:rsidRPr="00FE1614" w:rsidTr="00E56E4B">
        <w:trPr>
          <w:trHeight w:val="345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6.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130,00</w:t>
            </w:r>
          </w:p>
        </w:tc>
      </w:tr>
      <w:tr w:rsidR="0046622A" w:rsidRPr="00FE1614" w:rsidTr="00E56E4B">
        <w:trPr>
          <w:trHeight w:val="63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105,00</w:t>
            </w:r>
          </w:p>
        </w:tc>
      </w:tr>
      <w:tr w:rsidR="0046622A" w:rsidRPr="00FE1614" w:rsidTr="00E56E4B">
        <w:trPr>
          <w:trHeight w:val="42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25,00</w:t>
            </w:r>
          </w:p>
        </w:tc>
      </w:tr>
      <w:tr w:rsidR="0046622A" w:rsidRPr="00FE1614" w:rsidTr="00E56E4B">
        <w:trPr>
          <w:trHeight w:val="48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7.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 xml:space="preserve">Культура, кинематография 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15300,00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15220,00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Другие мероприятия в области культуры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кинематографии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8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230,00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180,00</w:t>
            </w:r>
          </w:p>
        </w:tc>
      </w:tr>
      <w:tr w:rsidR="0046622A" w:rsidRPr="00FE1614" w:rsidTr="00E56E4B">
        <w:trPr>
          <w:trHeight w:val="36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50,00</w:t>
            </w:r>
          </w:p>
        </w:tc>
      </w:tr>
      <w:tr w:rsidR="0046622A" w:rsidRPr="00FE1614" w:rsidTr="00E56E4B">
        <w:trPr>
          <w:trHeight w:val="450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9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46622A" w:rsidRPr="00FE1614" w:rsidTr="00E56E4B">
        <w:trPr>
          <w:trHeight w:val="465"/>
        </w:trPr>
        <w:tc>
          <w:tcPr>
            <w:tcW w:w="944" w:type="dxa"/>
            <w:hideMark/>
          </w:tcPr>
          <w:p w:rsidR="0046622A" w:rsidRPr="00FE1614" w:rsidRDefault="0046622A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117" w:type="dxa"/>
            <w:gridSpan w:val="2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84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41" w:type="dxa"/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46622A" w:rsidRPr="00FE1614" w:rsidTr="00E56E4B">
        <w:trPr>
          <w:trHeight w:val="630"/>
        </w:trPr>
        <w:tc>
          <w:tcPr>
            <w:tcW w:w="944" w:type="dxa"/>
            <w:tcBorders>
              <w:bottom w:val="single" w:sz="4" w:space="0" w:color="auto"/>
            </w:tcBorders>
            <w:hideMark/>
          </w:tcPr>
          <w:p w:rsidR="0046622A" w:rsidRPr="00FE1614" w:rsidRDefault="0046622A" w:rsidP="00FE1614">
            <w:r w:rsidRPr="00FE1614">
              <w:t>11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46622A" w:rsidRPr="00FE1614" w:rsidTr="00E56E4B">
        <w:trPr>
          <w:trHeight w:val="930"/>
        </w:trPr>
        <w:tc>
          <w:tcPr>
            <w:tcW w:w="944" w:type="dxa"/>
            <w:tcBorders>
              <w:bottom w:val="single" w:sz="4" w:space="0" w:color="auto"/>
            </w:tcBorders>
            <w:hideMark/>
          </w:tcPr>
          <w:p w:rsidR="0046622A" w:rsidRPr="00FE1614" w:rsidRDefault="0046622A" w:rsidP="00FE1614">
            <w:r w:rsidRPr="00FE1614">
              <w:lastRenderedPageBreak/>
              <w:t> 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hideMark/>
          </w:tcPr>
          <w:p w:rsidR="0046622A" w:rsidRDefault="0046622A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:rsidR="0046622A" w:rsidRDefault="0046622A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</w:tr>
      <w:tr w:rsidR="00FE1614" w:rsidRPr="00FE1614" w:rsidTr="00E56E4B">
        <w:trPr>
          <w:trHeight w:val="375"/>
        </w:trPr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>
            <w:r w:rsidRPr="00FE1614">
              <w:t xml:space="preserve">Глава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</w:tbl>
    <w:p w:rsidR="00FE1614" w:rsidRPr="00E56E4B" w:rsidRDefault="00E56E4B" w:rsidP="007A5396">
      <w:pPr>
        <w:rPr>
          <w:sz w:val="22"/>
          <w:szCs w:val="22"/>
        </w:rPr>
      </w:pPr>
      <w:proofErr w:type="spellStart"/>
      <w:r w:rsidRPr="00E56E4B">
        <w:rPr>
          <w:sz w:val="22"/>
          <w:szCs w:val="22"/>
        </w:rPr>
        <w:t>Верхнекубанского</w:t>
      </w:r>
      <w:proofErr w:type="spellEnd"/>
      <w:r w:rsidRPr="00E56E4B">
        <w:rPr>
          <w:sz w:val="22"/>
          <w:szCs w:val="22"/>
        </w:rPr>
        <w:t xml:space="preserve"> сельского поселения</w:t>
      </w:r>
    </w:p>
    <w:p w:rsidR="00E56E4B" w:rsidRPr="00E56E4B" w:rsidRDefault="00E56E4B" w:rsidP="007A5396">
      <w:pPr>
        <w:rPr>
          <w:sz w:val="22"/>
          <w:szCs w:val="22"/>
        </w:rPr>
      </w:pPr>
      <w:proofErr w:type="spellStart"/>
      <w:r w:rsidRPr="00E56E4B">
        <w:rPr>
          <w:sz w:val="22"/>
          <w:szCs w:val="22"/>
        </w:rPr>
        <w:t>Новокубанского</w:t>
      </w:r>
      <w:proofErr w:type="spellEnd"/>
      <w:r w:rsidRPr="00E56E4B">
        <w:rPr>
          <w:sz w:val="22"/>
          <w:szCs w:val="22"/>
        </w:rPr>
        <w:t xml:space="preserve"> района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E56E4B">
        <w:rPr>
          <w:sz w:val="22"/>
          <w:szCs w:val="22"/>
        </w:rPr>
        <w:t xml:space="preserve">    А.В. Брежнев</w:t>
      </w:r>
    </w:p>
    <w:p w:rsidR="00FE1614" w:rsidRDefault="00FE1614" w:rsidP="007A5396"/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46622A" w:rsidRDefault="0046622A" w:rsidP="00FE1614">
      <w:pPr>
        <w:suppressAutoHyphens w:val="0"/>
        <w:ind w:left="4860"/>
        <w:rPr>
          <w:sz w:val="22"/>
          <w:szCs w:val="22"/>
          <w:lang w:eastAsia="ru-RU"/>
        </w:rPr>
      </w:pPr>
    </w:p>
    <w:p w:rsidR="0046622A" w:rsidRDefault="0046622A" w:rsidP="00FE1614">
      <w:pPr>
        <w:suppressAutoHyphens w:val="0"/>
        <w:ind w:left="486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Утверждено: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Приложение № </w:t>
      </w:r>
      <w:r w:rsidR="00E56E4B">
        <w:rPr>
          <w:sz w:val="22"/>
          <w:szCs w:val="22"/>
          <w:lang w:eastAsia="ru-RU"/>
        </w:rPr>
        <w:t>2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Совета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 от  </w:t>
      </w:r>
      <w:r w:rsidR="0046622A">
        <w:rPr>
          <w:sz w:val="22"/>
          <w:szCs w:val="22"/>
          <w:lang w:eastAsia="ru-RU"/>
        </w:rPr>
        <w:t>15</w:t>
      </w:r>
      <w:r w:rsidR="00E56E4B">
        <w:rPr>
          <w:sz w:val="22"/>
          <w:szCs w:val="22"/>
          <w:lang w:eastAsia="ru-RU"/>
        </w:rPr>
        <w:t>.</w:t>
      </w:r>
      <w:r w:rsidR="0046622A">
        <w:rPr>
          <w:sz w:val="22"/>
          <w:szCs w:val="22"/>
          <w:lang w:eastAsia="ru-RU"/>
        </w:rPr>
        <w:t>03.</w:t>
      </w:r>
      <w:r w:rsidR="00E56E4B">
        <w:rPr>
          <w:sz w:val="22"/>
          <w:szCs w:val="22"/>
          <w:lang w:eastAsia="ru-RU"/>
        </w:rPr>
        <w:t xml:space="preserve"> 2023  года     №  161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Приложение № 4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«О бюджете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на 2023 год»  от 01.12.2022  года № 155 </w:t>
      </w: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FE1614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b/>
          <w:sz w:val="22"/>
          <w:szCs w:val="22"/>
          <w:lang w:eastAsia="ru-RU"/>
        </w:rPr>
        <w:t>Новокубанского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2023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right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FE1614" w:rsidRPr="00FE1614" w:rsidTr="00FE1614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FE1614" w:rsidRPr="00FE1614" w:rsidTr="00FE1614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37735,1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230,0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02 1 00 00000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02 1 01 00000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  <w:lang w:val="en-US"/>
              </w:rPr>
              <w:t xml:space="preserve">02 1 01 </w:t>
            </w:r>
            <w:r w:rsidRPr="0046622A">
              <w:rPr>
                <w:sz w:val="22"/>
                <w:szCs w:val="22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  <w:highlight w:val="yellow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04 0 00 00000</w:t>
            </w:r>
          </w:p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4460,0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04 2 00 00000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2829,1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04 2 01 00000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2829,1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04 2 01 10360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2829,1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04 2 01 10360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2829,1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bCs/>
                <w:sz w:val="22"/>
                <w:szCs w:val="22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1630,9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Cs/>
                <w:sz w:val="22"/>
                <w:szCs w:val="22"/>
              </w:rPr>
            </w:pPr>
            <w:r w:rsidRPr="0046622A">
              <w:rPr>
                <w:bCs/>
                <w:sz w:val="22"/>
                <w:szCs w:val="22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1630,9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46622A">
              <w:rPr>
                <w:sz w:val="22"/>
                <w:szCs w:val="22"/>
              </w:rPr>
              <w:t>месного</w:t>
            </w:r>
            <w:proofErr w:type="spellEnd"/>
            <w:r w:rsidRPr="0046622A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Cs/>
                <w:sz w:val="22"/>
                <w:szCs w:val="22"/>
              </w:rPr>
            </w:pPr>
            <w:r w:rsidRPr="0046622A">
              <w:rPr>
                <w:bCs/>
                <w:sz w:val="22"/>
                <w:szCs w:val="22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1630,9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bCs/>
                <w:sz w:val="22"/>
                <w:szCs w:val="22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1630,9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bCs/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3612,9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2995,5</w:t>
            </w:r>
          </w:p>
        </w:tc>
      </w:tr>
      <w:tr w:rsidR="0046622A" w:rsidRPr="00FE1614" w:rsidTr="001A4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05 1 01 00000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2995,5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05 1 01 10390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2995,5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05 1 01 10390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2995,5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240,0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240,0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05 2 01 10480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240,0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05 2 01 10480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240,0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375,0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275,0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275,0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275,0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2,4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2,4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2,4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iCs/>
                <w:sz w:val="22"/>
                <w:szCs w:val="22"/>
              </w:rPr>
            </w:pPr>
            <w:r w:rsidRPr="0046622A">
              <w:rPr>
                <w:b/>
                <w:iCs/>
                <w:sz w:val="22"/>
                <w:szCs w:val="22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  <w:lang w:val="en-US"/>
              </w:rPr>
            </w:pPr>
            <w:r w:rsidRPr="0046622A">
              <w:rPr>
                <w:b/>
                <w:sz w:val="22"/>
                <w:szCs w:val="22"/>
              </w:rPr>
              <w:t>7</w:t>
            </w:r>
            <w:r w:rsidRPr="0046622A">
              <w:rPr>
                <w:b/>
                <w:sz w:val="22"/>
                <w:szCs w:val="22"/>
                <w:lang w:val="en-US"/>
              </w:rPr>
              <w:t>15.0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iCs/>
                <w:sz w:val="22"/>
                <w:szCs w:val="22"/>
              </w:rPr>
            </w:pPr>
            <w:r w:rsidRPr="0046622A">
              <w:rPr>
                <w:iCs/>
                <w:sz w:val="22"/>
                <w:szCs w:val="22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715,0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iCs/>
                <w:sz w:val="22"/>
                <w:szCs w:val="22"/>
              </w:rPr>
            </w:pPr>
            <w:r w:rsidRPr="0046622A">
              <w:rPr>
                <w:iCs/>
                <w:sz w:val="22"/>
                <w:szCs w:val="22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715,0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iCs/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715,0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iCs/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715,0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highlight w:val="yellow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15185,0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15085,0</w:t>
            </w:r>
          </w:p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15085,0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15085,0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13960,0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1115,0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Закупки товаров, работ и </w:t>
            </w:r>
            <w:proofErr w:type="spellStart"/>
            <w:r w:rsidRPr="0046622A">
              <w:rPr>
                <w:sz w:val="22"/>
                <w:szCs w:val="22"/>
              </w:rPr>
              <w:t>услугдля</w:t>
            </w:r>
            <w:proofErr w:type="spellEnd"/>
            <w:r w:rsidRPr="0046622A">
              <w:rPr>
                <w:sz w:val="22"/>
                <w:szCs w:val="22"/>
              </w:rPr>
              <w:t xml:space="preserve"> обеспечения государственны</w:t>
            </w:r>
            <w:proofErr w:type="gramStart"/>
            <w:r w:rsidRPr="0046622A">
              <w:rPr>
                <w:sz w:val="22"/>
                <w:szCs w:val="22"/>
              </w:rPr>
              <w:t>х(</w:t>
            </w:r>
            <w:proofErr w:type="gramEnd"/>
            <w:r w:rsidRPr="0046622A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10,0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90,0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6622A">
              <w:rPr>
                <w:sz w:val="22"/>
                <w:szCs w:val="22"/>
              </w:rPr>
              <w:t>обучение по</w:t>
            </w:r>
            <w:proofErr w:type="gramEnd"/>
            <w:r w:rsidRPr="0046622A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10 1 01 00000</w:t>
            </w:r>
            <w:r w:rsidRPr="0046622A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70,0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46622A">
              <w:rPr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70,0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proofErr w:type="gramStart"/>
            <w:r w:rsidRPr="0046622A">
              <w:rPr>
                <w:b/>
                <w:sz w:val="22"/>
                <w:szCs w:val="22"/>
              </w:rPr>
              <w:t>Муниципальная</w:t>
            </w:r>
            <w:proofErr w:type="gramEnd"/>
            <w:r w:rsidRPr="00466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622A">
              <w:rPr>
                <w:b/>
                <w:sz w:val="22"/>
                <w:szCs w:val="22"/>
              </w:rPr>
              <w:t>прогамма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 «Материально-техническое и программное </w:t>
            </w:r>
            <w:r w:rsidRPr="0046622A">
              <w:rPr>
                <w:b/>
                <w:sz w:val="22"/>
                <w:szCs w:val="22"/>
              </w:rPr>
              <w:lastRenderedPageBreak/>
              <w:t xml:space="preserve">обеспечение администрации </w:t>
            </w:r>
            <w:proofErr w:type="spellStart"/>
            <w:r w:rsidRPr="0046622A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750,0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46622A">
              <w:rPr>
                <w:sz w:val="22"/>
                <w:szCs w:val="22"/>
              </w:rPr>
              <w:t>Верхнекубанского</w:t>
            </w:r>
            <w:proofErr w:type="spellEnd"/>
            <w:r w:rsidRPr="0046622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22A">
              <w:rPr>
                <w:sz w:val="22"/>
                <w:szCs w:val="22"/>
              </w:rPr>
              <w:t>Новокубанского</w:t>
            </w:r>
            <w:proofErr w:type="spellEnd"/>
            <w:r w:rsidRPr="0046622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46622A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12472,2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962,7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962,7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962,7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60,0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60,0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60,0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6436,7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5693,3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5609,7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60,6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23,0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56,8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56,8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386,2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43,0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343,2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296,6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50 5 00 51180</w:t>
            </w:r>
            <w:r w:rsidRPr="0046622A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296,6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3,8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3,8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jc w:val="center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152,8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52,8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52,8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52,8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4860,0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6622A">
              <w:rPr>
                <w:sz w:val="22"/>
                <w:szCs w:val="22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4860,0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4860,0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4250,0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10,0</w:t>
            </w:r>
          </w:p>
        </w:tc>
      </w:tr>
      <w:tr w:rsidR="0046622A" w:rsidRPr="00FE1614" w:rsidTr="00B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5,0</w:t>
            </w:r>
          </w:p>
        </w:tc>
      </w:tr>
      <w:tr w:rsidR="0046622A" w:rsidRPr="00FE1614" w:rsidTr="0046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5,0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  <w:r w:rsidRPr="0046622A">
              <w:rPr>
                <w:b/>
                <w:sz w:val="22"/>
                <w:szCs w:val="22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80,0</w:t>
            </w:r>
          </w:p>
        </w:tc>
      </w:tr>
      <w:tr w:rsidR="0046622A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FE1614" w:rsidRDefault="0046622A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22A" w:rsidRPr="0046622A" w:rsidRDefault="0046622A" w:rsidP="0046622A">
            <w:pPr>
              <w:rPr>
                <w:sz w:val="22"/>
                <w:szCs w:val="22"/>
              </w:rPr>
            </w:pPr>
            <w:r w:rsidRPr="0046622A">
              <w:rPr>
                <w:sz w:val="22"/>
                <w:szCs w:val="22"/>
              </w:rPr>
              <w:t>80,0</w:t>
            </w: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Глава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</w:t>
      </w:r>
      <w:r w:rsidR="00E56E4B">
        <w:rPr>
          <w:sz w:val="22"/>
          <w:szCs w:val="22"/>
          <w:lang w:eastAsia="ru-RU"/>
        </w:rPr>
        <w:t>е</w:t>
      </w:r>
      <w:r w:rsidRPr="00FE1614">
        <w:rPr>
          <w:sz w:val="22"/>
          <w:szCs w:val="22"/>
          <w:lang w:eastAsia="ru-RU"/>
        </w:rPr>
        <w:t xml:space="preserve">ления </w:t>
      </w: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FE1614">
        <w:rPr>
          <w:sz w:val="22"/>
          <w:szCs w:val="22"/>
          <w:lang w:eastAsia="ru-RU"/>
        </w:rPr>
        <w:t xml:space="preserve">    А.В. Брежнев</w:t>
      </w:r>
      <w:r w:rsidRPr="00FE1614">
        <w:rPr>
          <w:sz w:val="28"/>
          <w:szCs w:val="28"/>
          <w:lang w:eastAsia="ru-RU"/>
        </w:rPr>
        <w:t xml:space="preserve">  </w:t>
      </w:r>
    </w:p>
    <w:tbl>
      <w:tblPr>
        <w:tblStyle w:val="aff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364"/>
        <w:gridCol w:w="466"/>
        <w:gridCol w:w="708"/>
        <w:gridCol w:w="567"/>
        <w:gridCol w:w="567"/>
        <w:gridCol w:w="1843"/>
        <w:gridCol w:w="851"/>
        <w:gridCol w:w="1417"/>
      </w:tblGrid>
      <w:tr w:rsidR="00FE1614" w:rsidRPr="00FE161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Default="00FE1614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Pr="00FE1614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622A" w:rsidRDefault="0046622A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6622A" w:rsidRDefault="0046622A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6622A" w:rsidRDefault="0046622A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6622A" w:rsidRDefault="0046622A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6622A" w:rsidRDefault="0046622A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1614">
              <w:rPr>
                <w:sz w:val="28"/>
                <w:szCs w:val="28"/>
                <w:lang w:eastAsia="ru-RU"/>
              </w:rPr>
              <w:t>Утверждено: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56E4B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Приложение № </w:t>
            </w:r>
            <w:r w:rsidR="00E56E4B">
              <w:rPr>
                <w:lang w:eastAsia="ru-RU"/>
              </w:rPr>
              <w:t>3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B93301" w:rsidP="00B9330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  15</w:t>
            </w:r>
            <w:r w:rsidR="00FE1614" w:rsidRPr="00E40C74">
              <w:rPr>
                <w:lang w:eastAsia="ru-RU"/>
              </w:rPr>
              <w:t>.0</w:t>
            </w:r>
            <w:r>
              <w:rPr>
                <w:lang w:eastAsia="ru-RU"/>
              </w:rPr>
              <w:t>3</w:t>
            </w:r>
            <w:r w:rsidR="00E56E4B">
              <w:rPr>
                <w:lang w:eastAsia="ru-RU"/>
              </w:rPr>
              <w:t>.2023 год  № 16</w:t>
            </w:r>
            <w:r>
              <w:rPr>
                <w:lang w:eastAsia="ru-RU"/>
              </w:rPr>
              <w:t>5</w:t>
            </w:r>
          </w:p>
        </w:tc>
      </w:tr>
      <w:tr w:rsidR="00FE1614" w:rsidRPr="00E40C74" w:rsidTr="00E40C74">
        <w:trPr>
          <w:trHeight w:val="24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622A" w:rsidRDefault="00FE1614" w:rsidP="0046622A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Приложение № 5                                                      </w:t>
            </w:r>
          </w:p>
          <w:p w:rsidR="0046622A" w:rsidRDefault="00FE1614" w:rsidP="0046622A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к 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</w:t>
            </w:r>
          </w:p>
          <w:p w:rsidR="00B93301" w:rsidRDefault="00FE1614" w:rsidP="0046622A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"О бюджете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</w:p>
          <w:p w:rsidR="00FE1614" w:rsidRPr="00E40C74" w:rsidRDefault="00FE1614" w:rsidP="0046622A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на 2023 год"                                                          от 01.12.2022   г. № 155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center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Ведомственная структура расходов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на 2023 год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>(</w:t>
            </w:r>
            <w:proofErr w:type="spellStart"/>
            <w:r w:rsidRPr="00E40C74">
              <w:rPr>
                <w:lang w:eastAsia="ru-RU"/>
              </w:rPr>
              <w:t>тыс</w:t>
            </w:r>
            <w:proofErr w:type="gramStart"/>
            <w:r w:rsidRPr="00E40C74">
              <w:rPr>
                <w:lang w:eastAsia="ru-RU"/>
              </w:rPr>
              <w:t>.р</w:t>
            </w:r>
            <w:proofErr w:type="gramEnd"/>
            <w:r w:rsidRPr="00E40C74">
              <w:rPr>
                <w:lang w:eastAsia="ru-RU"/>
              </w:rPr>
              <w:t>ублей</w:t>
            </w:r>
            <w:proofErr w:type="spellEnd"/>
            <w:r w:rsidRPr="00E40C74">
              <w:rPr>
                <w:lang w:eastAsia="ru-RU"/>
              </w:rPr>
              <w:t>)</w:t>
            </w:r>
          </w:p>
        </w:tc>
      </w:tr>
      <w:tr w:rsidR="00FE1614" w:rsidRPr="00E40C74" w:rsidTr="00E40C74">
        <w:trPr>
          <w:trHeight w:val="37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E40C74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Сумма на год</w:t>
            </w:r>
          </w:p>
        </w:tc>
      </w:tr>
      <w:tr w:rsidR="00FE1614" w:rsidRPr="00E40C74" w:rsidTr="00E71D76">
        <w:trPr>
          <w:trHeight w:val="256"/>
        </w:trPr>
        <w:tc>
          <w:tcPr>
            <w:tcW w:w="4395" w:type="dxa"/>
            <w:gridSpan w:val="3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830" w:type="dxa"/>
            <w:gridSpan w:val="2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37735,10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12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3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5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7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37675,10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E56E4B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12</w:t>
            </w:r>
            <w:r w:rsidR="00E56E4B">
              <w:rPr>
                <w:b/>
                <w:bCs/>
                <w:lang w:eastAsia="ru-RU"/>
              </w:rPr>
              <w:t>9</w:t>
            </w:r>
            <w:r w:rsidRPr="00E40C74">
              <w:rPr>
                <w:b/>
                <w:bCs/>
                <w:lang w:eastAsia="ru-RU"/>
              </w:rPr>
              <w:t>52,80</w:t>
            </w:r>
          </w:p>
        </w:tc>
      </w:tr>
      <w:tr w:rsidR="00FE1614" w:rsidRPr="00E40C74" w:rsidTr="00E71D76">
        <w:trPr>
          <w:trHeight w:val="10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87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74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54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10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39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5693,30</w:t>
            </w:r>
          </w:p>
        </w:tc>
      </w:tr>
      <w:tr w:rsidR="00FE1614" w:rsidRPr="00E40C74" w:rsidTr="00E71D76">
        <w:trPr>
          <w:trHeight w:val="18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</w:t>
            </w:r>
            <w:r w:rsidR="00B93301">
              <w:rPr>
                <w:lang w:eastAsia="ru-RU"/>
              </w:rPr>
              <w:t>09</w:t>
            </w:r>
            <w:r w:rsidRPr="00E40C74">
              <w:rPr>
                <w:lang w:eastAsia="ru-RU"/>
              </w:rPr>
              <w:t>,70</w:t>
            </w:r>
          </w:p>
        </w:tc>
      </w:tr>
      <w:tr w:rsidR="00FE1614" w:rsidRPr="00E40C74" w:rsidTr="00E71D76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60,60</w:t>
            </w:r>
          </w:p>
        </w:tc>
      </w:tr>
      <w:tr w:rsidR="00FE1614" w:rsidRPr="00E40C74" w:rsidTr="00E71D76">
        <w:trPr>
          <w:trHeight w:val="2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B933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FE1614" w:rsidRPr="00E40C74">
              <w:rPr>
                <w:lang w:eastAsia="ru-RU"/>
              </w:rPr>
              <w:t>,00</w:t>
            </w:r>
          </w:p>
        </w:tc>
      </w:tr>
      <w:tr w:rsidR="00FE1614" w:rsidRPr="00E40C74" w:rsidTr="00E71D76">
        <w:trPr>
          <w:trHeight w:val="7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40C74">
        <w:trPr>
          <w:trHeight w:val="5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71D76">
        <w:trPr>
          <w:trHeight w:val="124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71D76">
        <w:trPr>
          <w:trHeight w:val="6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9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6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8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6119,0</w:t>
            </w:r>
          </w:p>
        </w:tc>
      </w:tr>
      <w:tr w:rsidR="00FE1614" w:rsidRPr="00E40C74" w:rsidTr="00E71D76">
        <w:trPr>
          <w:trHeight w:val="12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71D76">
        <w:trPr>
          <w:trHeight w:val="116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B93301">
        <w:trPr>
          <w:trHeight w:val="2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Обеспечение доступа к информации о деятельности администрации муниципального образования в </w:t>
            </w:r>
            <w:r w:rsidRPr="00E40C74">
              <w:rPr>
                <w:lang w:eastAsia="ru-RU"/>
              </w:rPr>
              <w:lastRenderedPageBreak/>
              <w:t>периодических изданиях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7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21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120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23 1 00 00000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5316,20</w:t>
            </w:r>
          </w:p>
        </w:tc>
      </w:tr>
      <w:tr w:rsidR="00FE1614" w:rsidRPr="00E40C74" w:rsidTr="00E40C74">
        <w:trPr>
          <w:trHeight w:val="74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E40C74">
        <w:trPr>
          <w:trHeight w:val="5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B93301">
        <w:trPr>
          <w:trHeight w:val="7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43,00</w:t>
            </w:r>
          </w:p>
        </w:tc>
      </w:tr>
      <w:tr w:rsidR="00FE1614" w:rsidRPr="00E40C74" w:rsidTr="00E40C74">
        <w:trPr>
          <w:trHeight w:val="7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343,20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</w:tr>
      <w:tr w:rsidR="00FE1614" w:rsidRPr="00E40C74" w:rsidTr="00B93301">
        <w:trPr>
          <w:trHeight w:val="70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</w:tr>
      <w:tr w:rsidR="00FE1614" w:rsidRPr="00E40C74" w:rsidTr="00E40C74">
        <w:trPr>
          <w:trHeight w:val="6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29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Обеспечение </w:t>
            </w:r>
            <w:proofErr w:type="gramStart"/>
            <w:r w:rsidRPr="00E40C74">
              <w:rPr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74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6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4250,00</w:t>
            </w:r>
          </w:p>
        </w:tc>
      </w:tr>
      <w:tr w:rsidR="00FE1614" w:rsidRPr="00E40C74" w:rsidTr="00E40C74">
        <w:trPr>
          <w:trHeight w:val="74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600,00</w:t>
            </w:r>
          </w:p>
        </w:tc>
      </w:tr>
      <w:tr w:rsidR="00FE1614" w:rsidRPr="00E40C74" w:rsidTr="00E40C74">
        <w:trPr>
          <w:trHeight w:val="4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B93301">
        <w:trPr>
          <w:trHeight w:val="27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2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B93301">
        <w:trPr>
          <w:trHeight w:val="6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9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0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2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0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B93301">
        <w:trPr>
          <w:trHeight w:val="2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4470,00</w:t>
            </w:r>
          </w:p>
        </w:tc>
      </w:tr>
      <w:tr w:rsidR="00FE1614" w:rsidRPr="00E40C74" w:rsidTr="00E40C74">
        <w:trPr>
          <w:trHeight w:val="4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E40C74">
        <w:trPr>
          <w:trHeight w:val="14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B93301">
        <w:trPr>
          <w:trHeight w:val="44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2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9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10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40C74">
              <w:rPr>
                <w:lang w:eastAsia="ru-RU"/>
              </w:rPr>
              <w:t>месного</w:t>
            </w:r>
            <w:proofErr w:type="spellEnd"/>
            <w:r w:rsidRPr="00E40C74">
              <w:rPr>
                <w:lang w:eastAsia="ru-RU"/>
              </w:rPr>
              <w:t xml:space="preserve">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7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3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B93301">
        <w:trPr>
          <w:trHeight w:val="5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4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6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2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</w:t>
            </w:r>
            <w:r w:rsidR="00E56E4B">
              <w:rPr>
                <w:b/>
                <w:bCs/>
                <w:lang w:eastAsia="ru-RU"/>
              </w:rPr>
              <w:t>6</w:t>
            </w:r>
            <w:r w:rsidRPr="00E40C74">
              <w:rPr>
                <w:b/>
                <w:bCs/>
                <w:lang w:eastAsia="ru-RU"/>
              </w:rPr>
              <w:t>12,</w:t>
            </w:r>
            <w:r w:rsidR="00B93301">
              <w:rPr>
                <w:b/>
                <w:bCs/>
                <w:lang w:eastAsia="ru-RU"/>
              </w:rPr>
              <w:t>9</w:t>
            </w:r>
            <w:r w:rsidRPr="00E40C74">
              <w:rPr>
                <w:b/>
                <w:bCs/>
                <w:lang w:eastAsia="ru-RU"/>
              </w:rPr>
              <w:t>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B93301">
        <w:trPr>
          <w:trHeight w:val="118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125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5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8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B93301">
        <w:trPr>
          <w:trHeight w:val="21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E1614" w:rsidRPr="00E40C74">
              <w:rPr>
                <w:lang w:eastAsia="ru-RU"/>
              </w:rPr>
              <w:t>75,00</w:t>
            </w:r>
          </w:p>
        </w:tc>
      </w:tr>
      <w:tr w:rsidR="00FE1614" w:rsidRPr="00E40C74" w:rsidTr="001A4120">
        <w:trPr>
          <w:trHeight w:val="46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375,00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5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7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9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1A4120">
        <w:trPr>
          <w:trHeight w:val="4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E40C74">
        <w:trPr>
          <w:trHeight w:val="7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1A4120">
        <w:trPr>
          <w:trHeight w:val="85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Основные мероприятия </w:t>
            </w:r>
            <w:proofErr w:type="gramStart"/>
            <w:r w:rsidRPr="00E40C74">
              <w:rPr>
                <w:lang w:eastAsia="ru-RU"/>
              </w:rPr>
              <w:t>муниципальной</w:t>
            </w:r>
            <w:proofErr w:type="gramEnd"/>
            <w:r w:rsidRPr="00E40C74">
              <w:rPr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</w:t>
            </w:r>
            <w:r w:rsidR="00B93301">
              <w:rPr>
                <w:lang w:eastAsia="ru-RU"/>
              </w:rPr>
              <w:t>4</w:t>
            </w:r>
            <w:r w:rsidRPr="00E40C74">
              <w:rPr>
                <w:lang w:eastAsia="ru-RU"/>
              </w:rPr>
              <w:t>0</w:t>
            </w:r>
          </w:p>
        </w:tc>
      </w:tr>
      <w:tr w:rsidR="00FE1614" w:rsidRPr="00E40C74" w:rsidTr="00E40C74">
        <w:trPr>
          <w:trHeight w:val="40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</w:t>
            </w:r>
            <w:r w:rsidR="00B93301">
              <w:rPr>
                <w:lang w:eastAsia="ru-RU"/>
              </w:rPr>
              <w:t>4</w:t>
            </w:r>
            <w:r w:rsidRPr="00E40C74">
              <w:rPr>
                <w:lang w:eastAsia="ru-RU"/>
              </w:rPr>
              <w:t>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</w:t>
            </w:r>
            <w:r w:rsidR="00B93301">
              <w:rPr>
                <w:lang w:eastAsia="ru-RU"/>
              </w:rPr>
              <w:t>4</w:t>
            </w:r>
            <w:r w:rsidRPr="00E40C74">
              <w:rPr>
                <w:lang w:eastAsia="ru-RU"/>
              </w:rPr>
              <w:t>0</w:t>
            </w:r>
          </w:p>
        </w:tc>
      </w:tr>
      <w:tr w:rsidR="00FE1614" w:rsidRPr="00E40C74" w:rsidTr="00E40C74">
        <w:trPr>
          <w:trHeight w:val="6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B93301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</w:t>
            </w:r>
            <w:r w:rsidR="00B93301">
              <w:rPr>
                <w:lang w:eastAsia="ru-RU"/>
              </w:rPr>
              <w:t>4</w:t>
            </w:r>
            <w:r w:rsidRPr="00E40C74">
              <w:rPr>
                <w:lang w:eastAsia="ru-RU"/>
              </w:rPr>
              <w:t>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130,00</w:t>
            </w:r>
          </w:p>
        </w:tc>
      </w:tr>
      <w:tr w:rsidR="00FE1614" w:rsidRPr="00E40C74" w:rsidTr="001A4120">
        <w:trPr>
          <w:trHeight w:val="7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10 0 00 0000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0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152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40C74">
              <w:rPr>
                <w:lang w:eastAsia="ru-RU"/>
              </w:rPr>
              <w:t>обучение по</w:t>
            </w:r>
            <w:proofErr w:type="gramEnd"/>
            <w:r w:rsidRPr="00E40C74">
              <w:rPr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4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7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0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8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1A4120">
        <w:trPr>
          <w:trHeight w:val="29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15300,00</w:t>
            </w:r>
          </w:p>
        </w:tc>
      </w:tr>
      <w:tr w:rsidR="00FE1614" w:rsidRPr="00E40C74" w:rsidTr="001A4120">
        <w:trPr>
          <w:trHeight w:val="2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15220,00</w:t>
            </w:r>
          </w:p>
        </w:tc>
      </w:tr>
      <w:tr w:rsidR="00FE1614" w:rsidRPr="00E40C74" w:rsidTr="00E40C74">
        <w:trPr>
          <w:trHeight w:val="132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B93301">
        <w:trPr>
          <w:trHeight w:val="8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4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proofErr w:type="gramStart"/>
            <w:r w:rsidRPr="00E40C74">
              <w:rPr>
                <w:lang w:eastAsia="ru-RU"/>
              </w:rPr>
              <w:t>Муниципальная</w:t>
            </w:r>
            <w:proofErr w:type="gramEnd"/>
            <w:r w:rsidRPr="00E40C74">
              <w:rPr>
                <w:lang w:eastAsia="ru-RU"/>
              </w:rPr>
              <w:t xml:space="preserve"> </w:t>
            </w:r>
            <w:proofErr w:type="spellStart"/>
            <w:r w:rsidRPr="00E40C74">
              <w:rPr>
                <w:lang w:eastAsia="ru-RU"/>
              </w:rPr>
              <w:t>программамуниципального</w:t>
            </w:r>
            <w:proofErr w:type="spellEnd"/>
            <w:r w:rsidRPr="00E40C74">
              <w:rPr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7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19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13960</w:t>
            </w:r>
          </w:p>
        </w:tc>
      </w:tr>
      <w:tr w:rsidR="00FE1614" w:rsidRPr="00E40C74" w:rsidTr="00E40C74">
        <w:trPr>
          <w:trHeight w:val="6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</w:tr>
      <w:tr w:rsidR="00FE1614" w:rsidRPr="00E40C74" w:rsidTr="00E40C74">
        <w:trPr>
          <w:trHeight w:val="7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9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3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4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5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6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54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3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6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5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B93301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3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13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8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4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30,00</w:t>
            </w:r>
          </w:p>
        </w:tc>
      </w:tr>
      <w:tr w:rsidR="00FE1614" w:rsidRPr="00E40C74" w:rsidTr="00B93301">
        <w:trPr>
          <w:trHeight w:val="1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5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1A4120">
        <w:trPr>
          <w:trHeight w:val="129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0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184"/>
        </w:trPr>
        <w:tc>
          <w:tcPr>
            <w:tcW w:w="565" w:type="dxa"/>
            <w:noWrap/>
            <w:hideMark/>
          </w:tcPr>
          <w:p w:rsidR="00FE1614" w:rsidRPr="00E40C74" w:rsidRDefault="00FE1614" w:rsidP="00E40C74">
            <w:pPr>
              <w:suppressAutoHyphens w:val="0"/>
              <w:ind w:left="-567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8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9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4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81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Глава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  <w:r w:rsidRPr="00FE1614">
        <w:rPr>
          <w:sz w:val="28"/>
          <w:szCs w:val="28"/>
          <w:lang w:eastAsia="ru-RU"/>
        </w:rPr>
        <w:t xml:space="preserve">                                     </w:t>
      </w: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B93301" w:rsidP="00FE1614">
            <w:r>
              <w:rPr>
                <w:sz w:val="22"/>
                <w:szCs w:val="22"/>
              </w:rPr>
              <w:t>15.03</w:t>
            </w:r>
            <w:r w:rsidR="007A5396">
              <w:rPr>
                <w:sz w:val="22"/>
                <w:szCs w:val="22"/>
              </w:rPr>
              <w:t>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B93301" w:rsidP="00FE1614">
            <w:r>
              <w:rPr>
                <w:sz w:val="22"/>
                <w:szCs w:val="22"/>
              </w:rPr>
              <w:t>16</w:t>
            </w:r>
            <w:r w:rsidR="007A53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7A5396">
              <w:rPr>
                <w:sz w:val="22"/>
                <w:szCs w:val="22"/>
              </w:rPr>
              <w:t>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46622A">
      <w:pgSz w:w="11905" w:h="16837"/>
      <w:pgMar w:top="1134" w:right="79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4120"/>
    <w:rsid w:val="001A6F5E"/>
    <w:rsid w:val="001B45AB"/>
    <w:rsid w:val="001B4D47"/>
    <w:rsid w:val="001C68CD"/>
    <w:rsid w:val="001D009C"/>
    <w:rsid w:val="001D257D"/>
    <w:rsid w:val="001E2911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47E6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93301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FEB5-9A8A-491D-A201-F38C9666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2023-03-16T08:30:00Z</cp:lastPrinted>
  <dcterms:created xsi:type="dcterms:W3CDTF">2019-05-14T09:49:00Z</dcterms:created>
  <dcterms:modified xsi:type="dcterms:W3CDTF">2023-03-16T08:33:00Z</dcterms:modified>
</cp:coreProperties>
</file>